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77" w:rsidRPr="001B4197" w:rsidRDefault="00411E77" w:rsidP="001B4197">
      <w:pPr>
        <w:pStyle w:val="1"/>
        <w:shd w:val="clear" w:color="auto" w:fill="auto"/>
        <w:tabs>
          <w:tab w:val="left" w:pos="8222"/>
        </w:tabs>
        <w:spacing w:line="276" w:lineRule="auto"/>
        <w:ind w:left="20" w:right="1060"/>
        <w:jc w:val="center"/>
        <w:rPr>
          <w:b/>
          <w:i/>
          <w:sz w:val="40"/>
          <w:szCs w:val="40"/>
        </w:rPr>
      </w:pPr>
      <w:r w:rsidRPr="001B4197">
        <w:rPr>
          <w:b/>
          <w:i/>
          <w:sz w:val="40"/>
          <w:szCs w:val="40"/>
        </w:rPr>
        <w:t>Дидактическая игра</w:t>
      </w:r>
    </w:p>
    <w:p w:rsidR="00411E77" w:rsidRPr="001B4197" w:rsidRDefault="00890856" w:rsidP="001B4197">
      <w:pPr>
        <w:pStyle w:val="1"/>
        <w:shd w:val="clear" w:color="auto" w:fill="auto"/>
        <w:tabs>
          <w:tab w:val="left" w:pos="8222"/>
        </w:tabs>
        <w:spacing w:line="276" w:lineRule="auto"/>
        <w:ind w:left="20" w:right="10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«Раско</w:t>
      </w:r>
      <w:r w:rsidRPr="001B4197">
        <w:rPr>
          <w:b/>
          <w:i/>
          <w:sz w:val="40"/>
          <w:szCs w:val="40"/>
        </w:rPr>
        <w:t>лдуй</w:t>
      </w:r>
      <w:bookmarkStart w:id="0" w:name="_GoBack"/>
      <w:bookmarkEnd w:id="0"/>
      <w:r w:rsidR="00411E77" w:rsidRPr="001B4197">
        <w:rPr>
          <w:b/>
          <w:i/>
          <w:sz w:val="40"/>
          <w:szCs w:val="40"/>
        </w:rPr>
        <w:t xml:space="preserve"> девочку»</w:t>
      </w:r>
    </w:p>
    <w:p w:rsidR="00411E77" w:rsidRPr="001B4197" w:rsidRDefault="00411E77" w:rsidP="001B4197">
      <w:pPr>
        <w:pStyle w:val="1"/>
        <w:shd w:val="clear" w:color="auto" w:fill="auto"/>
        <w:tabs>
          <w:tab w:val="left" w:pos="8222"/>
        </w:tabs>
        <w:spacing w:line="276" w:lineRule="auto"/>
        <w:ind w:left="20" w:right="1060"/>
        <w:jc w:val="center"/>
        <w:rPr>
          <w:b/>
          <w:i/>
          <w:sz w:val="40"/>
          <w:szCs w:val="40"/>
        </w:rPr>
      </w:pPr>
    </w:p>
    <w:p w:rsidR="00411E77" w:rsidRPr="001B4197" w:rsidRDefault="00411E77" w:rsidP="001B4197">
      <w:pPr>
        <w:pStyle w:val="1"/>
        <w:shd w:val="clear" w:color="auto" w:fill="auto"/>
        <w:spacing w:line="276" w:lineRule="auto"/>
        <w:ind w:left="20" w:right="-1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4197">
        <w:rPr>
          <w:b/>
          <w:i/>
          <w:sz w:val="28"/>
          <w:szCs w:val="28"/>
        </w:rPr>
        <w:t>Цель:</w:t>
      </w:r>
    </w:p>
    <w:p w:rsidR="00411E77" w:rsidRDefault="00411E77" w:rsidP="001B4197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-140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об эмоциях, учить понимать относительность в оценке чувств.</w:t>
      </w:r>
    </w:p>
    <w:p w:rsidR="00411E77" w:rsidRDefault="00411E77" w:rsidP="001B4197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-140"/>
        <w:rPr>
          <w:sz w:val="28"/>
          <w:szCs w:val="28"/>
        </w:rPr>
      </w:pPr>
      <w:r>
        <w:rPr>
          <w:sz w:val="28"/>
          <w:szCs w:val="28"/>
        </w:rPr>
        <w:t>Формировать положительные эмоции.</w:t>
      </w:r>
    </w:p>
    <w:p w:rsidR="00411E77" w:rsidRDefault="00411E77" w:rsidP="001B4197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-140"/>
        <w:rPr>
          <w:sz w:val="28"/>
          <w:szCs w:val="28"/>
        </w:rPr>
      </w:pPr>
      <w:r>
        <w:rPr>
          <w:sz w:val="28"/>
          <w:szCs w:val="28"/>
        </w:rPr>
        <w:t>Способствовать открытому проявлению эмоций.</w:t>
      </w:r>
    </w:p>
    <w:p w:rsidR="00411E77" w:rsidRDefault="00411E77" w:rsidP="001B4197">
      <w:pPr>
        <w:pStyle w:val="1"/>
        <w:shd w:val="clear" w:color="auto" w:fill="auto"/>
        <w:spacing w:line="276" w:lineRule="auto"/>
        <w:ind w:left="20" w:right="-140"/>
        <w:rPr>
          <w:sz w:val="28"/>
          <w:szCs w:val="28"/>
        </w:rPr>
      </w:pPr>
      <w:r w:rsidRPr="001B4197">
        <w:rPr>
          <w:b/>
          <w:i/>
          <w:sz w:val="28"/>
          <w:szCs w:val="28"/>
        </w:rPr>
        <w:t xml:space="preserve"> Материал</w:t>
      </w:r>
      <w:r>
        <w:rPr>
          <w:sz w:val="28"/>
          <w:szCs w:val="28"/>
        </w:rPr>
        <w:t>:</w:t>
      </w:r>
    </w:p>
    <w:p w:rsidR="00411E77" w:rsidRDefault="00411E77" w:rsidP="001B4197">
      <w:pPr>
        <w:pStyle w:val="1"/>
        <w:shd w:val="clear" w:color="auto" w:fill="auto"/>
        <w:spacing w:line="276" w:lineRule="auto"/>
        <w:ind w:left="20" w:right="-140"/>
        <w:rPr>
          <w:sz w:val="28"/>
          <w:szCs w:val="28"/>
        </w:rPr>
      </w:pPr>
      <w:r>
        <w:rPr>
          <w:sz w:val="28"/>
          <w:szCs w:val="28"/>
        </w:rPr>
        <w:t xml:space="preserve"> Карточки маленькие  с изображением  частей лица человека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глаза, губы и т.д.) и   большие карты с изображением лица девочки </w:t>
      </w:r>
    </w:p>
    <w:p w:rsidR="00411E77" w:rsidRDefault="00411E77" w:rsidP="001B4197">
      <w:pPr>
        <w:pStyle w:val="1"/>
        <w:shd w:val="clear" w:color="auto" w:fill="auto"/>
        <w:spacing w:line="276" w:lineRule="auto"/>
        <w:ind w:left="20" w:right="-140"/>
        <w:rPr>
          <w:sz w:val="28"/>
          <w:szCs w:val="28"/>
        </w:rPr>
      </w:pPr>
      <w:r>
        <w:rPr>
          <w:sz w:val="28"/>
          <w:szCs w:val="28"/>
        </w:rPr>
        <w:t xml:space="preserve">в различных эмоциональных состояниях. </w:t>
      </w:r>
    </w:p>
    <w:p w:rsidR="00411E77" w:rsidRPr="001B4197" w:rsidRDefault="00411E77" w:rsidP="001B4197">
      <w:pPr>
        <w:pStyle w:val="1"/>
        <w:shd w:val="clear" w:color="auto" w:fill="auto"/>
        <w:spacing w:line="276" w:lineRule="auto"/>
        <w:ind w:left="20" w:right="-140"/>
        <w:jc w:val="center"/>
        <w:rPr>
          <w:b/>
          <w:i/>
          <w:sz w:val="28"/>
          <w:szCs w:val="28"/>
        </w:rPr>
      </w:pPr>
      <w:r w:rsidRPr="001B4197">
        <w:rPr>
          <w:b/>
          <w:i/>
          <w:sz w:val="28"/>
          <w:szCs w:val="28"/>
        </w:rPr>
        <w:t>Ход игры:</w:t>
      </w:r>
    </w:p>
    <w:p w:rsidR="00B05BD4" w:rsidRPr="00411E77" w:rsidRDefault="00411E77" w:rsidP="001B4197">
      <w:pPr>
        <w:pStyle w:val="1"/>
        <w:shd w:val="clear" w:color="auto" w:fill="auto"/>
        <w:spacing w:line="276" w:lineRule="auto"/>
        <w:ind w:left="20" w:right="-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197">
        <w:rPr>
          <w:sz w:val="28"/>
          <w:szCs w:val="28"/>
        </w:rPr>
        <w:tab/>
      </w:r>
      <w:r>
        <w:rPr>
          <w:sz w:val="28"/>
          <w:szCs w:val="28"/>
        </w:rPr>
        <w:t xml:space="preserve">Педагог  предлагает детям помочь расколдовать одну девочку, рассказывая </w:t>
      </w:r>
      <w:r w:rsidR="001B4197">
        <w:rPr>
          <w:sz w:val="28"/>
          <w:szCs w:val="28"/>
        </w:rPr>
        <w:t>сказку</w:t>
      </w:r>
      <w:r>
        <w:rPr>
          <w:sz w:val="28"/>
          <w:szCs w:val="28"/>
        </w:rPr>
        <w:t xml:space="preserve">: « Жила </w:t>
      </w:r>
      <w:r w:rsidR="001B4197">
        <w:rPr>
          <w:sz w:val="28"/>
          <w:szCs w:val="28"/>
        </w:rPr>
        <w:t xml:space="preserve"> в одном волшебном городе</w:t>
      </w:r>
      <w:r>
        <w:rPr>
          <w:sz w:val="28"/>
          <w:szCs w:val="28"/>
        </w:rPr>
        <w:t xml:space="preserve"> девочка. Она была очень </w:t>
      </w:r>
      <w:r w:rsidR="00D02A4D" w:rsidRPr="00411E77">
        <w:rPr>
          <w:sz w:val="28"/>
          <w:szCs w:val="28"/>
        </w:rPr>
        <w:t>жизнерадостная, добрая, отзывчивая. И все окружающие ее люди любили и уважали девочку. Этому очень завидовала одна злая фея. И тогда она решила заколдовать девочку и забрала себе при</w:t>
      </w:r>
      <w:r w:rsidR="00D02A4D" w:rsidRPr="00411E77">
        <w:rPr>
          <w:sz w:val="28"/>
          <w:szCs w:val="28"/>
        </w:rPr>
        <w:softHyphen/>
        <w:t xml:space="preserve">ветливое выражение ее лица. </w:t>
      </w:r>
      <w:r w:rsidR="00D02A4D" w:rsidRPr="00411E77">
        <w:rPr>
          <w:rStyle w:val="a5"/>
          <w:sz w:val="28"/>
          <w:szCs w:val="28"/>
        </w:rPr>
        <w:t xml:space="preserve">(Педагог раздает детям шаблонные рисунки лица девочки и карточки с изображениями глаз, бровей и рта, которые соответствуют различным эмоциональным </w:t>
      </w:r>
      <w:r w:rsidR="001B4197">
        <w:rPr>
          <w:rStyle w:val="a5"/>
          <w:sz w:val="28"/>
          <w:szCs w:val="28"/>
        </w:rPr>
        <w:t>состоя</w:t>
      </w:r>
      <w:r w:rsidR="001B4197">
        <w:rPr>
          <w:rStyle w:val="a5"/>
          <w:sz w:val="28"/>
          <w:szCs w:val="28"/>
        </w:rPr>
        <w:softHyphen/>
        <w:t>ниям</w:t>
      </w:r>
      <w:r w:rsidR="00D02A4D" w:rsidRPr="00411E77">
        <w:rPr>
          <w:rStyle w:val="a5"/>
          <w:sz w:val="28"/>
          <w:szCs w:val="28"/>
        </w:rPr>
        <w:t>)</w:t>
      </w:r>
      <w:r w:rsidR="001B4197">
        <w:rPr>
          <w:rStyle w:val="a5"/>
          <w:sz w:val="28"/>
          <w:szCs w:val="28"/>
        </w:rPr>
        <w:t>.</w:t>
      </w:r>
    </w:p>
    <w:p w:rsidR="001B4197" w:rsidRDefault="00D02A4D" w:rsidP="001B4197">
      <w:pPr>
        <w:pStyle w:val="1"/>
        <w:shd w:val="clear" w:color="auto" w:fill="auto"/>
        <w:spacing w:line="276" w:lineRule="auto"/>
        <w:ind w:left="20" w:right="-140" w:firstLine="360"/>
        <w:jc w:val="left"/>
        <w:rPr>
          <w:sz w:val="28"/>
          <w:szCs w:val="28"/>
        </w:rPr>
      </w:pPr>
      <w:r w:rsidRPr="00411E77">
        <w:rPr>
          <w:rStyle w:val="2pt"/>
          <w:sz w:val="28"/>
          <w:szCs w:val="28"/>
        </w:rPr>
        <w:t>Педагог.</w:t>
      </w:r>
      <w:r w:rsidRPr="00411E77">
        <w:rPr>
          <w:sz w:val="28"/>
          <w:szCs w:val="28"/>
        </w:rPr>
        <w:t xml:space="preserve"> Давайте расколдуем</w:t>
      </w:r>
      <w:r w:rsidR="001B4197">
        <w:rPr>
          <w:sz w:val="28"/>
          <w:szCs w:val="28"/>
        </w:rPr>
        <w:t xml:space="preserve"> эту девочку. </w:t>
      </w:r>
    </w:p>
    <w:p w:rsidR="00B05BD4" w:rsidRPr="00411E77" w:rsidRDefault="001B4197" w:rsidP="001B4197">
      <w:pPr>
        <w:pStyle w:val="1"/>
        <w:shd w:val="clear" w:color="auto" w:fill="auto"/>
        <w:spacing w:line="276" w:lineRule="auto"/>
        <w:ind w:left="20" w:right="-140" w:firstLine="360"/>
        <w:jc w:val="left"/>
        <w:rPr>
          <w:sz w:val="28"/>
          <w:szCs w:val="28"/>
        </w:rPr>
      </w:pPr>
      <w:r w:rsidRPr="001B4197">
        <w:rPr>
          <w:b/>
          <w:i/>
          <w:sz w:val="28"/>
          <w:szCs w:val="28"/>
        </w:rPr>
        <w:t>Первый шаг.</w:t>
      </w:r>
      <w:r>
        <w:rPr>
          <w:sz w:val="28"/>
          <w:szCs w:val="28"/>
        </w:rPr>
        <w:t xml:space="preserve"> Злая </w:t>
      </w:r>
      <w:r w:rsidR="00D02A4D" w:rsidRPr="00411E77">
        <w:rPr>
          <w:sz w:val="28"/>
          <w:szCs w:val="28"/>
        </w:rPr>
        <w:t xml:space="preserve"> фея взамен доброго лица девочки отдала ей свое. Какое выражение лица будет у девочки теперь?</w:t>
      </w:r>
    </w:p>
    <w:p w:rsidR="00B05BD4" w:rsidRPr="00411E77" w:rsidRDefault="00D02A4D" w:rsidP="001B4197">
      <w:pPr>
        <w:pStyle w:val="1"/>
        <w:shd w:val="clear" w:color="auto" w:fill="auto"/>
        <w:spacing w:line="276" w:lineRule="auto"/>
        <w:ind w:left="20" w:right="-140" w:firstLine="360"/>
        <w:jc w:val="left"/>
        <w:rPr>
          <w:sz w:val="28"/>
          <w:szCs w:val="28"/>
        </w:rPr>
      </w:pPr>
      <w:r w:rsidRPr="00411E77">
        <w:rPr>
          <w:rStyle w:val="2pt"/>
          <w:sz w:val="28"/>
          <w:szCs w:val="28"/>
        </w:rPr>
        <w:t>Дети.</w:t>
      </w:r>
      <w:r w:rsidRPr="00411E77">
        <w:rPr>
          <w:sz w:val="28"/>
          <w:szCs w:val="28"/>
        </w:rPr>
        <w:t xml:space="preserve"> Злое, сердитое.</w:t>
      </w:r>
    </w:p>
    <w:p w:rsidR="001B4197" w:rsidRDefault="00D02A4D" w:rsidP="001B4197">
      <w:pPr>
        <w:pStyle w:val="20"/>
        <w:shd w:val="clear" w:color="auto" w:fill="auto"/>
        <w:spacing w:line="276" w:lineRule="auto"/>
        <w:ind w:left="20" w:right="-140"/>
        <w:rPr>
          <w:rStyle w:val="21"/>
          <w:sz w:val="28"/>
          <w:szCs w:val="28"/>
        </w:rPr>
      </w:pPr>
      <w:r w:rsidRPr="00411E77">
        <w:rPr>
          <w:rStyle w:val="22pt"/>
          <w:sz w:val="28"/>
          <w:szCs w:val="28"/>
        </w:rPr>
        <w:t>Педагог.</w:t>
      </w:r>
      <w:r w:rsidRPr="00411E77">
        <w:rPr>
          <w:rStyle w:val="21"/>
          <w:sz w:val="28"/>
          <w:szCs w:val="28"/>
        </w:rPr>
        <w:t xml:space="preserve"> Изобразите злость на своем лице. Расскажите о поло</w:t>
      </w:r>
      <w:r w:rsidRPr="00411E77">
        <w:rPr>
          <w:rStyle w:val="21"/>
          <w:sz w:val="28"/>
          <w:szCs w:val="28"/>
        </w:rPr>
        <w:softHyphen/>
        <w:t xml:space="preserve">жении бровей, рта. Посмотрите, правильно ли вы изобразили злое лицо. </w:t>
      </w:r>
      <w:r w:rsidRPr="00411E77">
        <w:rPr>
          <w:sz w:val="28"/>
          <w:szCs w:val="28"/>
        </w:rPr>
        <w:t>(Педа</w:t>
      </w:r>
      <w:r w:rsidR="001B4197">
        <w:rPr>
          <w:sz w:val="28"/>
          <w:szCs w:val="28"/>
        </w:rPr>
        <w:t>гог демонстрирует детям картинку</w:t>
      </w:r>
      <w:r w:rsidRPr="00411E77">
        <w:rPr>
          <w:sz w:val="28"/>
          <w:szCs w:val="28"/>
        </w:rPr>
        <w:t>)</w:t>
      </w:r>
      <w:r w:rsidRPr="00411E77">
        <w:rPr>
          <w:rStyle w:val="21"/>
          <w:sz w:val="28"/>
          <w:szCs w:val="28"/>
        </w:rPr>
        <w:t xml:space="preserve"> </w:t>
      </w:r>
    </w:p>
    <w:p w:rsidR="001B4197" w:rsidRDefault="00D02A4D" w:rsidP="001B4197">
      <w:pPr>
        <w:pStyle w:val="20"/>
        <w:shd w:val="clear" w:color="auto" w:fill="auto"/>
        <w:spacing w:line="276" w:lineRule="auto"/>
        <w:ind w:left="20" w:right="-140"/>
        <w:rPr>
          <w:rStyle w:val="21"/>
          <w:sz w:val="28"/>
          <w:szCs w:val="28"/>
        </w:rPr>
      </w:pPr>
      <w:r w:rsidRPr="001B4197">
        <w:rPr>
          <w:rStyle w:val="21"/>
          <w:b/>
          <w:i/>
          <w:sz w:val="28"/>
          <w:szCs w:val="28"/>
        </w:rPr>
        <w:t>Второй шаг.</w:t>
      </w:r>
      <w:r w:rsidRPr="00411E77">
        <w:rPr>
          <w:rStyle w:val="21"/>
          <w:sz w:val="28"/>
          <w:szCs w:val="28"/>
        </w:rPr>
        <w:t xml:space="preserve"> Увидев злое выражение своего лица, девочка испугалась. </w:t>
      </w:r>
      <w:proofErr w:type="gramStart"/>
      <w:r w:rsidRPr="00411E77">
        <w:rPr>
          <w:sz w:val="28"/>
          <w:szCs w:val="28"/>
        </w:rPr>
        <w:t>(Далее повторяет</w:t>
      </w:r>
      <w:r w:rsidRPr="00411E77">
        <w:rPr>
          <w:sz w:val="28"/>
          <w:szCs w:val="28"/>
        </w:rPr>
        <w:softHyphen/>
        <w:t>ся тот</w:t>
      </w:r>
      <w:r w:rsidR="001B4197">
        <w:rPr>
          <w:sz w:val="28"/>
          <w:szCs w:val="28"/>
        </w:rPr>
        <w:t xml:space="preserve"> же алгоритм действий детей: са</w:t>
      </w:r>
      <w:r w:rsidRPr="00411E77">
        <w:rPr>
          <w:sz w:val="28"/>
          <w:szCs w:val="28"/>
        </w:rPr>
        <w:t>мостоятель</w:t>
      </w:r>
      <w:r w:rsidR="001B4197">
        <w:rPr>
          <w:sz w:val="28"/>
          <w:szCs w:val="28"/>
        </w:rPr>
        <w:t xml:space="preserve">ное изображение эмоций на </w:t>
      </w:r>
      <w:r w:rsidRPr="00411E77">
        <w:rPr>
          <w:sz w:val="28"/>
          <w:szCs w:val="28"/>
        </w:rPr>
        <w:t>лице, описание положения частей лица, составление изобра</w:t>
      </w:r>
      <w:r w:rsidRPr="00411E77">
        <w:rPr>
          <w:sz w:val="28"/>
          <w:szCs w:val="28"/>
        </w:rPr>
        <w:softHyphen/>
        <w:t>жения эмоции н</w:t>
      </w:r>
      <w:r w:rsidR="001B4197">
        <w:rPr>
          <w:sz w:val="28"/>
          <w:szCs w:val="28"/>
        </w:rPr>
        <w:t>а лице девочки.</w:t>
      </w:r>
      <w:proofErr w:type="gramEnd"/>
      <w:r w:rsidR="001B4197">
        <w:rPr>
          <w:sz w:val="28"/>
          <w:szCs w:val="28"/>
        </w:rPr>
        <w:t xml:space="preserve"> Затем дети сравни</w:t>
      </w:r>
      <w:r w:rsidRPr="00411E77">
        <w:rPr>
          <w:sz w:val="28"/>
          <w:szCs w:val="28"/>
        </w:rPr>
        <w:t xml:space="preserve">вают получившееся изображение с </w:t>
      </w:r>
      <w:r w:rsidR="001B4197">
        <w:rPr>
          <w:sz w:val="28"/>
          <w:szCs w:val="28"/>
        </w:rPr>
        <w:t>картинкой, которую</w:t>
      </w:r>
      <w:r w:rsidRPr="00411E77">
        <w:rPr>
          <w:sz w:val="28"/>
          <w:szCs w:val="28"/>
        </w:rPr>
        <w:t xml:space="preserve"> демонстрирует педагог после того, как дети </w:t>
      </w:r>
      <w:r w:rsidR="001B4197">
        <w:rPr>
          <w:sz w:val="28"/>
          <w:szCs w:val="28"/>
        </w:rPr>
        <w:t xml:space="preserve">её </w:t>
      </w:r>
      <w:r w:rsidRPr="00411E77">
        <w:rPr>
          <w:sz w:val="28"/>
          <w:szCs w:val="28"/>
        </w:rPr>
        <w:t>сложили</w:t>
      </w:r>
      <w:proofErr w:type="gramStart"/>
      <w:r w:rsidRPr="00411E77">
        <w:rPr>
          <w:sz w:val="28"/>
          <w:szCs w:val="28"/>
        </w:rPr>
        <w:t xml:space="preserve"> .</w:t>
      </w:r>
      <w:proofErr w:type="gramEnd"/>
      <w:r w:rsidRPr="00411E77">
        <w:rPr>
          <w:sz w:val="28"/>
          <w:szCs w:val="28"/>
        </w:rPr>
        <w:t>)</w:t>
      </w:r>
      <w:r w:rsidRPr="00411E77">
        <w:rPr>
          <w:rStyle w:val="21"/>
          <w:sz w:val="28"/>
          <w:szCs w:val="28"/>
        </w:rPr>
        <w:t xml:space="preserve"> </w:t>
      </w:r>
    </w:p>
    <w:p w:rsidR="001B4197" w:rsidRDefault="00D02A4D" w:rsidP="001B4197">
      <w:pPr>
        <w:pStyle w:val="20"/>
        <w:shd w:val="clear" w:color="auto" w:fill="auto"/>
        <w:spacing w:line="276" w:lineRule="auto"/>
        <w:ind w:left="20" w:right="-140"/>
        <w:rPr>
          <w:sz w:val="28"/>
          <w:szCs w:val="28"/>
        </w:rPr>
      </w:pPr>
      <w:r w:rsidRPr="001B4197">
        <w:rPr>
          <w:rStyle w:val="21"/>
          <w:b/>
          <w:i/>
          <w:sz w:val="28"/>
          <w:szCs w:val="28"/>
        </w:rPr>
        <w:t>Третий шаг</w:t>
      </w:r>
      <w:r w:rsidRPr="00411E77">
        <w:rPr>
          <w:rStyle w:val="21"/>
          <w:sz w:val="28"/>
          <w:szCs w:val="28"/>
        </w:rPr>
        <w:t>. Девочка загрустила при воспо</w:t>
      </w:r>
      <w:r w:rsidRPr="00411E77">
        <w:rPr>
          <w:rStyle w:val="21"/>
          <w:sz w:val="28"/>
          <w:szCs w:val="28"/>
        </w:rPr>
        <w:softHyphen/>
        <w:t xml:space="preserve">минании о приветливом выражении своего лица. </w:t>
      </w:r>
      <w:r w:rsidRPr="00411E77">
        <w:rPr>
          <w:sz w:val="28"/>
          <w:szCs w:val="28"/>
        </w:rPr>
        <w:t>(Повторяется алго</w:t>
      </w:r>
      <w:r w:rsidRPr="00411E77">
        <w:rPr>
          <w:sz w:val="28"/>
          <w:szCs w:val="28"/>
        </w:rPr>
        <w:softHyphen/>
        <w:t>ритм действий детей.)</w:t>
      </w:r>
    </w:p>
    <w:p w:rsidR="001B4197" w:rsidRDefault="00D02A4D" w:rsidP="001B4197">
      <w:pPr>
        <w:pStyle w:val="20"/>
        <w:shd w:val="clear" w:color="auto" w:fill="auto"/>
        <w:spacing w:line="276" w:lineRule="auto"/>
        <w:ind w:left="20" w:right="-140"/>
        <w:rPr>
          <w:rStyle w:val="21"/>
          <w:sz w:val="28"/>
          <w:szCs w:val="28"/>
        </w:rPr>
      </w:pPr>
      <w:r w:rsidRPr="001B4197">
        <w:rPr>
          <w:b/>
          <w:sz w:val="28"/>
          <w:szCs w:val="28"/>
        </w:rPr>
        <w:t xml:space="preserve"> </w:t>
      </w:r>
      <w:r w:rsidRPr="001B4197">
        <w:rPr>
          <w:rStyle w:val="21"/>
          <w:b/>
          <w:sz w:val="28"/>
          <w:szCs w:val="28"/>
        </w:rPr>
        <w:t>Четвертый шаг</w:t>
      </w:r>
      <w:r w:rsidRPr="00411E77">
        <w:rPr>
          <w:rStyle w:val="21"/>
          <w:sz w:val="28"/>
          <w:szCs w:val="28"/>
        </w:rPr>
        <w:t xml:space="preserve">. Девочка заметила, что ее лицо стало </w:t>
      </w:r>
      <w:proofErr w:type="gramStart"/>
      <w:r w:rsidRPr="00411E77">
        <w:rPr>
          <w:rStyle w:val="21"/>
          <w:sz w:val="28"/>
          <w:szCs w:val="28"/>
        </w:rPr>
        <w:t>более подвиж</w:t>
      </w:r>
      <w:r w:rsidRPr="00411E77">
        <w:rPr>
          <w:rStyle w:val="21"/>
          <w:sz w:val="28"/>
          <w:szCs w:val="28"/>
        </w:rPr>
        <w:softHyphen/>
        <w:t>ным</w:t>
      </w:r>
      <w:proofErr w:type="gramEnd"/>
      <w:r w:rsidRPr="00411E77">
        <w:rPr>
          <w:rStyle w:val="21"/>
          <w:sz w:val="28"/>
          <w:szCs w:val="28"/>
        </w:rPr>
        <w:t xml:space="preserve">, и удивилась этому. </w:t>
      </w:r>
      <w:r w:rsidRPr="00411E77">
        <w:rPr>
          <w:sz w:val="28"/>
          <w:szCs w:val="28"/>
        </w:rPr>
        <w:t xml:space="preserve">(Повторяется тот же алгоритм действий, получившееся </w:t>
      </w:r>
      <w:r w:rsidRPr="00411E77">
        <w:rPr>
          <w:sz w:val="28"/>
          <w:szCs w:val="28"/>
        </w:rPr>
        <w:lastRenderedPageBreak/>
        <w:t xml:space="preserve">изображение сравнивается с </w:t>
      </w:r>
      <w:r w:rsidR="001B4197">
        <w:rPr>
          <w:sz w:val="28"/>
          <w:szCs w:val="28"/>
        </w:rPr>
        <w:t>картинкой</w:t>
      </w:r>
      <w:r w:rsidRPr="00411E77">
        <w:rPr>
          <w:sz w:val="28"/>
          <w:szCs w:val="28"/>
        </w:rPr>
        <w:t>)</w:t>
      </w:r>
      <w:r w:rsidR="001B4197">
        <w:rPr>
          <w:rStyle w:val="21"/>
          <w:sz w:val="28"/>
          <w:szCs w:val="28"/>
        </w:rPr>
        <w:t>.</w:t>
      </w:r>
    </w:p>
    <w:p w:rsidR="00B05BD4" w:rsidRDefault="00D02A4D" w:rsidP="001B4197">
      <w:pPr>
        <w:pStyle w:val="20"/>
        <w:shd w:val="clear" w:color="auto" w:fill="auto"/>
        <w:spacing w:line="276" w:lineRule="auto"/>
        <w:ind w:left="20" w:right="-140"/>
        <w:rPr>
          <w:sz w:val="28"/>
          <w:szCs w:val="28"/>
        </w:rPr>
      </w:pPr>
      <w:r w:rsidRPr="001B4197">
        <w:rPr>
          <w:rStyle w:val="21"/>
          <w:b/>
          <w:i/>
          <w:sz w:val="28"/>
          <w:szCs w:val="28"/>
        </w:rPr>
        <w:t>Пятый шаг.</w:t>
      </w:r>
      <w:r w:rsidRPr="00411E77">
        <w:rPr>
          <w:rStyle w:val="21"/>
          <w:sz w:val="28"/>
          <w:szCs w:val="28"/>
        </w:rPr>
        <w:t xml:space="preserve"> Де</w:t>
      </w:r>
      <w:r w:rsidRPr="00411E77">
        <w:rPr>
          <w:rStyle w:val="21"/>
          <w:sz w:val="28"/>
          <w:szCs w:val="28"/>
        </w:rPr>
        <w:softHyphen/>
        <w:t xml:space="preserve">вочка обрадовалась, </w:t>
      </w:r>
      <w:proofErr w:type="gramStart"/>
      <w:r w:rsidRPr="00411E77">
        <w:rPr>
          <w:rStyle w:val="21"/>
          <w:sz w:val="28"/>
          <w:szCs w:val="28"/>
        </w:rPr>
        <w:t>что</w:t>
      </w:r>
      <w:proofErr w:type="gramEnd"/>
      <w:r w:rsidRPr="00411E77">
        <w:rPr>
          <w:rStyle w:val="21"/>
          <w:sz w:val="28"/>
          <w:szCs w:val="28"/>
        </w:rPr>
        <w:t xml:space="preserve"> наконец к ней возвратилось ее прежнее лицо. </w:t>
      </w:r>
      <w:r w:rsidRPr="00411E77">
        <w:rPr>
          <w:sz w:val="28"/>
          <w:szCs w:val="28"/>
        </w:rPr>
        <w:t>(Повт</w:t>
      </w:r>
      <w:r w:rsidR="001B4197">
        <w:rPr>
          <w:sz w:val="28"/>
          <w:szCs w:val="28"/>
        </w:rPr>
        <w:t>оряется алгоритм действий детей.)</w:t>
      </w:r>
      <w:r w:rsidRPr="00411E77">
        <w:rPr>
          <w:sz w:val="28"/>
          <w:szCs w:val="28"/>
        </w:rPr>
        <w:t xml:space="preserve"> </w:t>
      </w:r>
    </w:p>
    <w:p w:rsidR="0040124D" w:rsidRDefault="0040124D" w:rsidP="001B4197">
      <w:pPr>
        <w:pStyle w:val="20"/>
        <w:shd w:val="clear" w:color="auto" w:fill="auto"/>
        <w:spacing w:line="276" w:lineRule="auto"/>
        <w:ind w:left="20" w:right="-140"/>
        <w:rPr>
          <w:sz w:val="28"/>
          <w:szCs w:val="28"/>
        </w:rPr>
      </w:pPr>
    </w:p>
    <w:p w:rsidR="0040124D" w:rsidRPr="00411E77" w:rsidRDefault="0040124D" w:rsidP="001B4197">
      <w:pPr>
        <w:pStyle w:val="20"/>
        <w:shd w:val="clear" w:color="auto" w:fill="auto"/>
        <w:spacing w:line="276" w:lineRule="auto"/>
        <w:ind w:left="20" w:right="-140"/>
        <w:rPr>
          <w:sz w:val="28"/>
          <w:szCs w:val="28"/>
        </w:rPr>
      </w:pPr>
    </w:p>
    <w:p w:rsidR="00B05BD4" w:rsidRDefault="0040124D" w:rsidP="0040124D">
      <w:pPr>
        <w:pStyle w:val="1"/>
        <w:shd w:val="clear" w:color="auto" w:fill="auto"/>
        <w:spacing w:line="276" w:lineRule="auto"/>
        <w:ind w:left="20" w:right="-140"/>
        <w:jc w:val="center"/>
      </w:pPr>
      <w:r>
        <w:rPr>
          <w:noProof/>
          <w:lang w:bidi="ar-SA"/>
        </w:rPr>
        <w:drawing>
          <wp:inline distT="0" distB="0" distL="0" distR="0">
            <wp:extent cx="5942330" cy="4458838"/>
            <wp:effectExtent l="0" t="953" r="318" b="317"/>
            <wp:docPr id="1" name="Рисунок 1" descr="C:\Users\123\Desktop\DSC0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DSC06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2330" cy="445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BD4" w:rsidSect="00411E77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93" w:rsidRDefault="00C92993">
      <w:r>
        <w:separator/>
      </w:r>
    </w:p>
  </w:endnote>
  <w:endnote w:type="continuationSeparator" w:id="0">
    <w:p w:rsidR="00C92993" w:rsidRDefault="00C9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93" w:rsidRDefault="00C92993"/>
  </w:footnote>
  <w:footnote w:type="continuationSeparator" w:id="0">
    <w:p w:rsidR="00C92993" w:rsidRDefault="00C929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1531"/>
    <w:multiLevelType w:val="hybridMultilevel"/>
    <w:tmpl w:val="5614B04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05BD4"/>
    <w:rsid w:val="001B4197"/>
    <w:rsid w:val="001F01DE"/>
    <w:rsid w:val="0040124D"/>
    <w:rsid w:val="00411E77"/>
    <w:rsid w:val="005E5183"/>
    <w:rsid w:val="00890856"/>
    <w:rsid w:val="00B05BD4"/>
    <w:rsid w:val="00C92993"/>
    <w:rsid w:val="00D02A4D"/>
    <w:rsid w:val="00D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0ptExact">
    <w:name w:val="Основной текст (3) + Не полужирный;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+ Курсив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Exact0">
    <w:name w:val="Основной текст (3) + 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pt">
    <w:name w:val="Основной текст (2) + Не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ind w:firstLine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401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2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0ptExact">
    <w:name w:val="Основной текст (3) + Не полужирный;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+ Курсив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Exact0">
    <w:name w:val="Основной текст (3) + 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pt">
    <w:name w:val="Основной текст (2) + Не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ind w:firstLine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401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2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2016-03-16T01:59:00Z</dcterms:created>
  <dcterms:modified xsi:type="dcterms:W3CDTF">2016-03-17T00:48:00Z</dcterms:modified>
</cp:coreProperties>
</file>