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F" w:rsidRDefault="0066055F" w:rsidP="0066055F">
      <w:pPr>
        <w:pStyle w:val="headline"/>
        <w:spacing w:after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Конспект НОД по математическому развитию в средней группе</w:t>
      </w:r>
    </w:p>
    <w:p w:rsidR="0066055F" w:rsidRDefault="0066055F" w:rsidP="0066055F">
      <w:pPr>
        <w:pStyle w:val="a3"/>
        <w:spacing w:after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Тема: </w:t>
      </w:r>
      <w:r>
        <w:rPr>
          <w:color w:val="333333"/>
          <w:sz w:val="28"/>
          <w:szCs w:val="28"/>
        </w:rPr>
        <w:t>«Поможем Царевне - Несмеяне»</w:t>
      </w:r>
    </w:p>
    <w:p w:rsidR="0066055F" w:rsidRDefault="0066055F" w:rsidP="0066055F">
      <w:pPr>
        <w:pStyle w:val="c3"/>
        <w:shd w:val="clear" w:color="auto" w:fill="FFFFFF" w:themeFill="background1"/>
        <w:spacing w:after="0" w:line="276" w:lineRule="auto"/>
        <w:ind w:left="360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Закреплять и обобщать полученные знания по ФЭМП </w:t>
      </w:r>
      <w:r>
        <w:rPr>
          <w:rStyle w:val="c0"/>
          <w:sz w:val="28"/>
          <w:szCs w:val="28"/>
        </w:rPr>
        <w:t>средствами театрализованной деятельности.</w:t>
      </w:r>
    </w:p>
    <w:p w:rsidR="0066055F" w:rsidRDefault="0066055F" w:rsidP="0066055F">
      <w:pPr>
        <w:pStyle w:val="a3"/>
        <w:spacing w:before="0" w:after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Задачи:</w:t>
      </w:r>
    </w:p>
    <w:p w:rsidR="0066055F" w:rsidRDefault="0066055F" w:rsidP="0066055F">
      <w:pPr>
        <w:pStyle w:val="a3"/>
        <w:spacing w:before="0" w:after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Познавательное развитие</w:t>
      </w:r>
    </w:p>
    <w:p w:rsidR="0066055F" w:rsidRDefault="0066055F" w:rsidP="0066055F">
      <w:pPr>
        <w:pStyle w:val="a3"/>
        <w:spacing w:before="0" w:after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Познакомить детей с новым персонажем Царевной – </w:t>
      </w:r>
      <w:proofErr w:type="spellStart"/>
      <w:r>
        <w:rPr>
          <w:color w:val="333333"/>
          <w:sz w:val="28"/>
          <w:szCs w:val="28"/>
        </w:rPr>
        <w:t>Несмеяной</w:t>
      </w:r>
      <w:proofErr w:type="spellEnd"/>
      <w:r>
        <w:rPr>
          <w:color w:val="333333"/>
          <w:sz w:val="28"/>
          <w:szCs w:val="28"/>
        </w:rPr>
        <w:t xml:space="preserve">; </w:t>
      </w:r>
    </w:p>
    <w:p w:rsidR="0066055F" w:rsidRDefault="0066055F" w:rsidP="0066055F">
      <w:pPr>
        <w:pStyle w:val="a3"/>
        <w:spacing w:before="0" w:after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Продолжать формировать умение различать части суток: утро, день, вечер, ночь.</w:t>
      </w:r>
    </w:p>
    <w:p w:rsidR="0066055F" w:rsidRDefault="0066055F" w:rsidP="0066055F">
      <w:pPr>
        <w:pStyle w:val="a3"/>
        <w:spacing w:before="0" w:after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Закрепить знание цифр в пределах 10; умение работать с геометрическими фигурами признаки, величины, формы;</w:t>
      </w:r>
    </w:p>
    <w:p w:rsidR="0066055F" w:rsidRDefault="0066055F" w:rsidP="0066055F">
      <w:pPr>
        <w:pStyle w:val="a3"/>
        <w:spacing w:before="0" w:after="0" w:line="276" w:lineRule="auto"/>
        <w:rPr>
          <w:color w:val="333333"/>
          <w:sz w:val="28"/>
          <w:szCs w:val="28"/>
        </w:rPr>
      </w:pPr>
      <w:r>
        <w:rPr>
          <w:rStyle w:val="c0"/>
          <w:sz w:val="28"/>
          <w:szCs w:val="28"/>
        </w:rPr>
        <w:t>- Побуждать детей к активному участию в театрализованных играх. </w:t>
      </w:r>
    </w:p>
    <w:p w:rsidR="0066055F" w:rsidRDefault="0066055F" w:rsidP="0066055F">
      <w:pPr>
        <w:pStyle w:val="a3"/>
        <w:spacing w:before="0" w:after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Воспитывать доброе отношение к героям сказки, вызвать желание помочь им. </w:t>
      </w:r>
      <w:bookmarkStart w:id="0" w:name="h.gjdgxs"/>
      <w:bookmarkEnd w:id="0"/>
    </w:p>
    <w:p w:rsidR="0066055F" w:rsidRDefault="0066055F" w:rsidP="0066055F">
      <w:pPr>
        <w:pStyle w:val="a3"/>
        <w:spacing w:before="0" w:after="0"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Интеграция  НОД с другими областями:</w:t>
      </w:r>
    </w:p>
    <w:p w:rsidR="0066055F" w:rsidRDefault="0066055F" w:rsidP="0066055F">
      <w:pPr>
        <w:pStyle w:val="a3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</w:t>
      </w:r>
    </w:p>
    <w:p w:rsidR="0066055F" w:rsidRDefault="0066055F" w:rsidP="0066055F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 Развивать речевую звуковую и интонационную культуру речи;</w:t>
      </w:r>
    </w:p>
    <w:p w:rsidR="0066055F" w:rsidRDefault="0066055F" w:rsidP="0066055F">
      <w:pPr>
        <w:pStyle w:val="a3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Социально-коммуникативное</w:t>
      </w:r>
    </w:p>
    <w:p w:rsidR="0066055F" w:rsidRDefault="0066055F" w:rsidP="0066055F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 Формировать основы безопасного поведения в социуме;</w:t>
      </w:r>
    </w:p>
    <w:p w:rsidR="0066055F" w:rsidRDefault="0066055F" w:rsidP="0066055F">
      <w:pPr>
        <w:pStyle w:val="a3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 – эстетическое</w:t>
      </w:r>
    </w:p>
    <w:p w:rsidR="0066055F" w:rsidRDefault="0066055F" w:rsidP="0066055F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 Стимулировать сопереживания персонажам художественных произведений;</w:t>
      </w:r>
    </w:p>
    <w:p w:rsidR="0066055F" w:rsidRDefault="0066055F" w:rsidP="0066055F">
      <w:pPr>
        <w:pStyle w:val="a3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</w:p>
    <w:p w:rsidR="0066055F" w:rsidRDefault="0066055F" w:rsidP="0066055F">
      <w:pPr>
        <w:pStyle w:val="a3"/>
        <w:spacing w:before="0" w:after="0" w:line="276" w:lineRule="auto"/>
        <w:rPr>
          <w:rStyle w:val="c0"/>
        </w:rPr>
      </w:pPr>
      <w:r>
        <w:rPr>
          <w:sz w:val="28"/>
          <w:szCs w:val="28"/>
        </w:rPr>
        <w:t>- Развивать интерес к новым движениям под музыку.</w:t>
      </w:r>
      <w:r>
        <w:rPr>
          <w:b/>
          <w:sz w:val="28"/>
          <w:szCs w:val="28"/>
        </w:rPr>
        <w:br/>
      </w:r>
      <w:r>
        <w:rPr>
          <w:rStyle w:val="c0"/>
          <w:b/>
          <w:sz w:val="28"/>
          <w:szCs w:val="28"/>
        </w:rPr>
        <w:t>Материал:</w:t>
      </w:r>
      <w:r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>Стенд, 2 картинки Царевны – Несмеяны (грустная и весёлая), конверт с заданием, цветок из шариков ШДМ с 5-ю «лепестками», полоски разной длины и ширины, шарик ШДМ, маски (Лиса, Волк, Петушок), 10 нарисованных рыб, картинки домов для трёх поросят, геометрические фигуры (квадраты, треугольники, прямоугольники), картинки частей суток, шапочка и корзинка для Красной Шапочки, воздушные шарики на каждого ребёнка, фломастеры на каждого ребёнка</w:t>
      </w:r>
      <w:proofErr w:type="gramEnd"/>
      <w:r>
        <w:rPr>
          <w:rStyle w:val="c0"/>
          <w:sz w:val="28"/>
          <w:szCs w:val="28"/>
        </w:rPr>
        <w:t>.</w:t>
      </w:r>
    </w:p>
    <w:p w:rsidR="0066055F" w:rsidRDefault="0066055F" w:rsidP="0066055F">
      <w:pPr>
        <w:pStyle w:val="a3"/>
        <w:spacing w:before="0" w:after="0" w:line="276" w:lineRule="auto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Предварительная работа: </w:t>
      </w:r>
      <w:r>
        <w:rPr>
          <w:rStyle w:val="c0"/>
          <w:sz w:val="28"/>
          <w:szCs w:val="28"/>
        </w:rPr>
        <w:t>Чтение сказок: «Лисичка-сестричка и серый волк», «Мальчик с Пальчик», «Три поросёнка», «Красная Шапочка», «Кот, Дрозд и Петушок». Драматизация прочитанных сказок. НОД и индивидуальная работа по ФЭМП.</w:t>
      </w:r>
    </w:p>
    <w:p w:rsidR="0066055F" w:rsidRDefault="0066055F" w:rsidP="0066055F">
      <w:pPr>
        <w:pStyle w:val="a3"/>
        <w:spacing w:before="0" w:after="0" w:line="276" w:lineRule="auto"/>
        <w:rPr>
          <w:rStyle w:val="c0"/>
          <w:sz w:val="28"/>
          <w:szCs w:val="28"/>
        </w:rPr>
      </w:pPr>
    </w:p>
    <w:p w:rsidR="0066055F" w:rsidRDefault="0066055F" w:rsidP="0066055F">
      <w:pPr>
        <w:pStyle w:val="a3"/>
        <w:spacing w:before="0" w:after="0" w:line="276" w:lineRule="auto"/>
        <w:rPr>
          <w:rStyle w:val="c0"/>
          <w:sz w:val="28"/>
          <w:szCs w:val="28"/>
        </w:rPr>
      </w:pPr>
    </w:p>
    <w:p w:rsidR="0066055F" w:rsidRDefault="0066055F" w:rsidP="0066055F">
      <w:pPr>
        <w:pStyle w:val="a3"/>
        <w:spacing w:before="0" w:after="0"/>
        <w:rPr>
          <w:rStyle w:val="c0"/>
          <w:sz w:val="28"/>
          <w:szCs w:val="28"/>
        </w:rPr>
      </w:pPr>
    </w:p>
    <w:p w:rsidR="0066055F" w:rsidRDefault="0066055F" w:rsidP="0066055F">
      <w:pPr>
        <w:pStyle w:val="a3"/>
        <w:spacing w:before="0" w:after="0"/>
        <w:rPr>
          <w:rStyle w:val="c0"/>
          <w:sz w:val="28"/>
          <w:szCs w:val="28"/>
        </w:rPr>
      </w:pPr>
    </w:p>
    <w:p w:rsidR="0066055F" w:rsidRDefault="0066055F" w:rsidP="0066055F">
      <w:pPr>
        <w:pStyle w:val="a3"/>
        <w:spacing w:before="0" w:after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 xml:space="preserve">Ход действия: </w:t>
      </w:r>
    </w:p>
    <w:p w:rsidR="0066055F" w:rsidRDefault="0066055F" w:rsidP="0066055F">
      <w:pPr>
        <w:pStyle w:val="a3"/>
        <w:spacing w:before="0" w:after="0"/>
        <w:jc w:val="center"/>
      </w:pP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Здравствуйте, ребята!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Посмотрите! Ярко солнце светит!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Щебечет воробей!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Добрым быть на белом свете веселей!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ведь 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правда, ребята, добрым быть гораздо лучше, как вы считаете?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Ответы детей.</w:t>
      </w:r>
    </w:p>
    <w:p w:rsidR="0066055F" w:rsidRDefault="0066055F" w:rsidP="0066055F">
      <w:pPr>
        <w:pStyle w:val="a3"/>
        <w:spacing w:before="0" w:after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Мотивация: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(музыка №1- плач ребёнка) </w:t>
      </w:r>
      <w:r>
        <w:rPr>
          <w:color w:val="333333"/>
          <w:sz w:val="28"/>
          <w:szCs w:val="28"/>
        </w:rPr>
        <w:t xml:space="preserve"> На стенде картинка с изображением Царевны – Несмеяны, которая всё время плачет, т.к. её друзьям в сказках нужна помощь, и она просит нас помочь её друзьям  (конве</w:t>
      </w:r>
      <w:proofErr w:type="gramStart"/>
      <w:r>
        <w:rPr>
          <w:color w:val="333333"/>
          <w:sz w:val="28"/>
          <w:szCs w:val="28"/>
        </w:rPr>
        <w:t>рт с пл</w:t>
      </w:r>
      <w:proofErr w:type="gramEnd"/>
      <w:r>
        <w:rPr>
          <w:color w:val="333333"/>
          <w:sz w:val="28"/>
          <w:szCs w:val="28"/>
        </w:rPr>
        <w:t>аном действия)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>Ребята, давайте поможем Царевне – Несмеяне стать весёлой, радостной, а что для этого необходимо сейчас узнаем из послания в конверте.</w:t>
      </w:r>
    </w:p>
    <w:p w:rsidR="0066055F" w:rsidRDefault="0066055F" w:rsidP="0066055F">
      <w:pPr>
        <w:pStyle w:val="a3"/>
        <w:spacing w:before="0" w:after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Содержимое послания в конверте: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«Все задания пройдите и героям помогите!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Отрывайте лепестки, там задания внутри!» 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Возле Царевны </w:t>
      </w:r>
      <w:proofErr w:type="gramStart"/>
      <w:r>
        <w:rPr>
          <w:color w:val="333333"/>
          <w:sz w:val="28"/>
          <w:szCs w:val="28"/>
        </w:rPr>
        <w:t>–Н</w:t>
      </w:r>
      <w:proofErr w:type="gramEnd"/>
      <w:r>
        <w:rPr>
          <w:color w:val="333333"/>
          <w:sz w:val="28"/>
          <w:szCs w:val="28"/>
        </w:rPr>
        <w:t xml:space="preserve">есмеяны лежит цветок из воздушных шариков ( в каждом лепестке задание, каждый «лепесток» </w:t>
      </w:r>
      <w:proofErr w:type="spellStart"/>
      <w:r>
        <w:rPr>
          <w:color w:val="333333"/>
          <w:sz w:val="28"/>
          <w:szCs w:val="28"/>
        </w:rPr>
        <w:t>пронумирован</w:t>
      </w:r>
      <w:proofErr w:type="spellEnd"/>
      <w:r>
        <w:rPr>
          <w:color w:val="333333"/>
          <w:sz w:val="28"/>
          <w:szCs w:val="28"/>
        </w:rPr>
        <w:t>)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выбирают лепесток под номером один, </w:t>
      </w:r>
      <w:proofErr w:type="gramStart"/>
      <w:r>
        <w:rPr>
          <w:color w:val="333333"/>
          <w:sz w:val="28"/>
          <w:szCs w:val="28"/>
        </w:rPr>
        <w:t>лопают</w:t>
      </w:r>
      <w:proofErr w:type="gramEnd"/>
      <w:r>
        <w:rPr>
          <w:color w:val="333333"/>
          <w:sz w:val="28"/>
          <w:szCs w:val="28"/>
        </w:rPr>
        <w:t xml:space="preserve"> шарик, находят задание.</w:t>
      </w:r>
    </w:p>
    <w:p w:rsidR="0066055F" w:rsidRDefault="0066055F" w:rsidP="0066055F">
      <w:pPr>
        <w:pStyle w:val="a3"/>
        <w:numPr>
          <w:ilvl w:val="0"/>
          <w:numId w:val="1"/>
        </w:numPr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- Кому же нужна помощь.</w:t>
      </w:r>
    </w:p>
    <w:p w:rsidR="0066055F" w:rsidRDefault="0066055F" w:rsidP="0066055F">
      <w:pPr>
        <w:pStyle w:val="a3"/>
        <w:spacing w:before="0" w:after="0" w:line="360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Ой, какой он маленький,</w:t>
      </w:r>
    </w:p>
    <w:p w:rsidR="0066055F" w:rsidRDefault="0066055F" w:rsidP="0066055F">
      <w:pPr>
        <w:pStyle w:val="a3"/>
        <w:spacing w:before="0" w:after="0" w:line="360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 зато удаленький, </w:t>
      </w:r>
    </w:p>
    <w:p w:rsidR="0066055F" w:rsidRDefault="0066055F" w:rsidP="0066055F">
      <w:pPr>
        <w:pStyle w:val="a3"/>
        <w:spacing w:before="0" w:after="0" w:line="360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Сквозь землю проходил,</w:t>
      </w:r>
    </w:p>
    <w:p w:rsidR="0066055F" w:rsidRDefault="0066055F" w:rsidP="0066055F">
      <w:pPr>
        <w:pStyle w:val="a3"/>
        <w:spacing w:before="0" w:after="0" w:line="360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шапки красной не носил,</w:t>
      </w:r>
    </w:p>
    <w:p w:rsidR="0066055F" w:rsidRDefault="0066055F" w:rsidP="0066055F">
      <w:pPr>
        <w:pStyle w:val="a3"/>
        <w:spacing w:before="0" w:after="0" w:line="360" w:lineRule="auto"/>
        <w:ind w:left="72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 людоеда победил! (Мальчик с пальчик) </w:t>
      </w:r>
      <w:r>
        <w:rPr>
          <w:b/>
          <w:color w:val="333333"/>
          <w:sz w:val="28"/>
          <w:szCs w:val="28"/>
        </w:rPr>
        <w:t>(музыка №2)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bookmarkStart w:id="1" w:name="_GoBack"/>
      <w:bookmarkEnd w:id="1"/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Посмотрите, ребята, какой маленький мальчик с пальчик, он самый маленький или есть выше его? Положите рядом с ним картинки, где нарисован более высокий или более низкий человек. Какой людоед огромный, высокий, Мальчику с пальчик грозит опасность, ему нужно помочь убежать от великана, для этого мы выложим дорожку к домику </w:t>
      </w:r>
      <w:r>
        <w:rPr>
          <w:color w:val="333333"/>
          <w:sz w:val="28"/>
          <w:szCs w:val="28"/>
        </w:rPr>
        <w:lastRenderedPageBreak/>
        <w:t>Мальчика с пальчик, и он благополучно доберётся до дома. Выкладывать будем из разных « дощечек» – длинных и коротких, широких и узких.</w:t>
      </w:r>
    </w:p>
    <w:p w:rsidR="0066055F" w:rsidRDefault="0066055F" w:rsidP="0066055F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 задание:</w:t>
      </w:r>
      <w:r>
        <w:rPr>
          <w:sz w:val="28"/>
          <w:szCs w:val="28"/>
        </w:rPr>
        <w:t xml:space="preserve">  Определить длину полосок – выложить тропинку, чтобы Мальчик с пальчик смог убежать от великана.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Карлики – великаны (карлики – присаживаются, великаны – подпрыгивают) шарик ШДМ.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Выберем следующий лепесток, и посмотрим, кто следующий нуждается в нашей помощи.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Хитрая плутовка,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хвост – краса,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(Лиса)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ребята, и хитрой лисичке понадобилась наша помощь.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помочь лисичке (выбрать лису – ребёнок имитирует повадки лисы) собрать всю рыбу, выброшенную из саней (дети собирают рыбок)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давайте вспомним,  как называется эта сказка, и что же произошло после того, как лисичка собрала всю рыбу?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- пришёл волк –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детям маску лисы и волка.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- Здравствуй, лисичка – сестричка!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- Здравствуй, волчок – серый бочок!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- Дай мне рыбки!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- А ты сам налови да ешь!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- Я не умею! –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- А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реку, опусти хвост в прорубь и жди, когда рыбка сама на хвост наловится. Дольше посидишь – больше наловишь!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геометрическую форму рыб, и сосчитать их количество.(10) Дети считают (Слава) индивидуально и коллективно.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- </w:t>
      </w:r>
      <w:r>
        <w:rPr>
          <w:rFonts w:ascii="Times New Roman" w:hAnsi="Times New Roman" w:cs="Times New Roman"/>
          <w:sz w:val="28"/>
          <w:szCs w:val="28"/>
        </w:rPr>
        <w:t>Осталось три лепестка с заданиями. Итак, следующий лепесток.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Носик круглый, пяточком,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земле удобно рыться,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маленький крючком,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туфелек – копытца.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– и до чего же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дружные похожи.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подсказки,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 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поросенка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55F" w:rsidRDefault="0066055F" w:rsidP="006605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(музыка № 3 – любая сказочная)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задание:</w:t>
      </w:r>
      <w:r>
        <w:rPr>
          <w:rFonts w:ascii="Times New Roman" w:hAnsi="Times New Roman" w:cs="Times New Roman"/>
          <w:sz w:val="28"/>
          <w:szCs w:val="28"/>
        </w:rPr>
        <w:t xml:space="preserve"> Помочь поросятам построить домики из геометрических фигур. 1- из треугольника, 2 – из квадрата и треугольника, 3 – прямоугольник и треугольник.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как вы определили, где треугольник, где квадрат и где прямоугольник?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По количеству углов и по длине сторон. У треугольника три угла и три стороны, у квадрата 4 угла и 4 одинаковые стороны, а у прямоугольника 2 стороны длинные, а 2 стороны короткие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Итак, четвёртый лепесток.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Петя – простота!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немножко,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в окошко! (Петушок)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произошло, и как это было, давайте посмотрим, ребята.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маски Лисы и Петушка на детей.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- Петушок, Петушок – золотой гребешок, маслена головушка, шёлкова бородушка. Выгляни в окошко – дам тебе горошка!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выглянул, Лиса его схватила и понесла к себе, а Петушок закричал громким голосом: - Кукареку! Несёт меня Лиса за дальние леса, за высокие горы, за широкие реки – Кот и Дрозд спасите меня!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Конечно же, Кот и Дрозд спасли Петушка, но могло случиться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разве можно открывать  незнакомцам, если вы одни дома без родителей?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- Нет!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 №2 – спокойная)</w:t>
      </w:r>
      <w:r>
        <w:rPr>
          <w:rFonts w:ascii="Times New Roman" w:hAnsi="Times New Roman" w:cs="Times New Roman"/>
          <w:sz w:val="28"/>
          <w:szCs w:val="28"/>
        </w:rPr>
        <w:t xml:space="preserve"> Ребята, а для вас задание такое: нужно разложить картинки частей суток (утро, день, вечер, ночь) по очерёдности, 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 сколько раз спасали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Петушка Кот и Дрозд. Утром, когда пошли на работу, днём, когда приходили пообедать и вечером, когда закончили работу.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и последний лепесток остался, давайте, посмотрим, какое задание нас ждёт.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надела,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шагает смело.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поёт,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бабушке идёт (Красная шапочка)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(музыка № 5 «Песня Красной Шапочки»  (2 куплета и 2 припева)</w:t>
      </w:r>
      <w:r>
        <w:rPr>
          <w:rFonts w:ascii="Times New Roman" w:hAnsi="Times New Roman" w:cs="Times New Roman"/>
          <w:sz w:val="28"/>
          <w:szCs w:val="28"/>
        </w:rPr>
        <w:t xml:space="preserve"> (Надеть ребёнку красную шапочку) Красная шапочка вприпрыжку шагает по дорожке с корзинкой в руке. </w:t>
      </w:r>
      <w:proofErr w:type="gramEnd"/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дружно идут за Красной Шапочкой, становятся в круг и делают движения под слова песни.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куплет: -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кругу взявшись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руки;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- останавливаются, качают руки из стороны в сторону,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Широкие реки</w:t>
      </w:r>
      <w:r>
        <w:rPr>
          <w:rFonts w:ascii="Times New Roman" w:hAnsi="Times New Roman" w:cs="Times New Roman"/>
          <w:sz w:val="28"/>
          <w:szCs w:val="28"/>
        </w:rPr>
        <w:t xml:space="preserve"> – руки разводят в стороны;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Высокие горы</w:t>
      </w:r>
      <w:r>
        <w:rPr>
          <w:rFonts w:ascii="Times New Roman" w:hAnsi="Times New Roman" w:cs="Times New Roman"/>
          <w:sz w:val="28"/>
          <w:szCs w:val="28"/>
        </w:rPr>
        <w:t xml:space="preserve"> – встают на носочки и тянут две руки вверх, локти прямые пальцы вместе;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Крокодилы, бегемоты</w:t>
      </w:r>
      <w:r>
        <w:rPr>
          <w:rFonts w:ascii="Times New Roman" w:hAnsi="Times New Roman" w:cs="Times New Roman"/>
          <w:sz w:val="28"/>
          <w:szCs w:val="28"/>
        </w:rPr>
        <w:t xml:space="preserve"> – вытягивают руки изображая пасть крокодила. </w:t>
      </w:r>
      <w:r>
        <w:rPr>
          <w:rFonts w:ascii="Times New Roman" w:hAnsi="Times New Roman" w:cs="Times New Roman"/>
          <w:b/>
          <w:sz w:val="28"/>
          <w:szCs w:val="28"/>
        </w:rPr>
        <w:t>Обезьяны, кашалоты</w:t>
      </w:r>
      <w:r>
        <w:rPr>
          <w:rFonts w:ascii="Times New Roman" w:hAnsi="Times New Roman" w:cs="Times New Roman"/>
          <w:sz w:val="28"/>
          <w:szCs w:val="28"/>
        </w:rPr>
        <w:t xml:space="preserve"> – подставить ладошки рук к ушам и потрясти ладошками, имитируя уши обезьяны;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Зелёный попугай</w:t>
      </w:r>
      <w:r>
        <w:rPr>
          <w:rFonts w:ascii="Times New Roman" w:hAnsi="Times New Roman" w:cs="Times New Roman"/>
          <w:sz w:val="28"/>
          <w:szCs w:val="28"/>
        </w:rPr>
        <w:t xml:space="preserve"> – сделать одной рукой хохолок попугая и помахать им на макушке головы.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должно быть Красная шапочка заблудилась, раз мы не дошли до обозначенного места. Согласна нарисованному плану, она должна идти определённым путём. Давайте покажем ей путь, Артём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нужно идти, я буду читать направления, а ты показывать, и мы все дружно за тобой пойдём. Прямо, затем направо, ещё раз направо, затем налево, направо, прямо.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тебе, Красная Шапочка! </w:t>
      </w:r>
      <w:r>
        <w:rPr>
          <w:rFonts w:ascii="Times New Roman" w:hAnsi="Times New Roman" w:cs="Times New Roman"/>
          <w:b/>
          <w:sz w:val="28"/>
          <w:szCs w:val="28"/>
        </w:rPr>
        <w:t xml:space="preserve">(музыка № 6 первые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 про сюрприз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!)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эта дорога не к домику бабушки 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вела нас к изменившейся, повеселевшей Царевне – Несмеяне, точнее уже к Царевне – Смеяне, правда ребята? Давайте вспомним, какое выражение лица было у Царевны – Несмеяны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с ней знакомства?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мимикой грустное выражение лица.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какое сейчас лицо у нашей Царевны?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Улыбающееся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правда? А мы улыбнёмся друг другу? 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вспомним, кому мы сегодня помогли и как?</w:t>
      </w:r>
    </w:p>
    <w:p w:rsidR="0066055F" w:rsidRDefault="0066055F" w:rsidP="0066055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Мальчику с пальчик – выложили дорожку из «дощечек»;</w:t>
      </w:r>
    </w:p>
    <w:p w:rsidR="0066055F" w:rsidRDefault="0066055F" w:rsidP="0066055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Лисе собрать и сосчитать рыбу, сколько рыб там было?;</w:t>
      </w:r>
    </w:p>
    <w:p w:rsidR="0066055F" w:rsidRDefault="0066055F" w:rsidP="0066055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Поросятам построить дом из геометрических фигур (треугольник, квадрат, прямоугольник);</w:t>
      </w:r>
    </w:p>
    <w:p w:rsidR="0066055F" w:rsidRDefault="0066055F" w:rsidP="0066055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Помогли Коту и Дрозду спасти Петушка, а упорядочили части суток – утро, день, вечер, ночь;</w:t>
      </w:r>
    </w:p>
    <w:p w:rsidR="0066055F" w:rsidRDefault="0066055F" w:rsidP="0066055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Показали Красной Шапочке дорожку, объяснили, где находится правая сторона, а где левая.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и мы с вами улыбнёмся друг другу, и подарим заряд тепла и света. А чтобы сохранить тепло от сегодняшнего путешествия, предлагаю запечатлеть добро, теплоту и просто хорошее настроение на воздушных шариках и обменяться ими в знак дружбы </w:t>
      </w:r>
      <w:r>
        <w:rPr>
          <w:rFonts w:ascii="Times New Roman" w:hAnsi="Times New Roman" w:cs="Times New Roman"/>
          <w:b/>
          <w:sz w:val="28"/>
          <w:szCs w:val="28"/>
        </w:rPr>
        <w:t>(музыка № 7)</w:t>
      </w:r>
    </w:p>
    <w:p w:rsidR="0066055F" w:rsidRDefault="0066055F" w:rsidP="00660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фломастерами – маркерами добро, хорошее настроение (улыбки, солнце и т.д.) на воздушных шариках и дарят их друг другу.</w:t>
      </w:r>
    </w:p>
    <w:p w:rsidR="007626C7" w:rsidRDefault="007626C7"/>
    <w:sectPr w:rsidR="007626C7" w:rsidSect="0076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3ADD"/>
    <w:multiLevelType w:val="hybridMultilevel"/>
    <w:tmpl w:val="1F66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961EA"/>
    <w:multiLevelType w:val="hybridMultilevel"/>
    <w:tmpl w:val="29FC0484"/>
    <w:lvl w:ilvl="0" w:tplc="B63467D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55F"/>
    <w:rsid w:val="001440C7"/>
    <w:rsid w:val="0066055F"/>
    <w:rsid w:val="0076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5F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055F"/>
    <w:pPr>
      <w:ind w:left="720"/>
      <w:contextualSpacing/>
    </w:pPr>
  </w:style>
  <w:style w:type="paragraph" w:customStyle="1" w:styleId="headline">
    <w:name w:val="headline"/>
    <w:basedOn w:val="a"/>
    <w:uiPriority w:val="99"/>
    <w:rsid w:val="0066055F"/>
    <w:pPr>
      <w:spacing w:after="502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3">
    <w:name w:val="c3"/>
    <w:basedOn w:val="a"/>
    <w:uiPriority w:val="99"/>
    <w:rsid w:val="006605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Лесков</dc:creator>
  <cp:keywords/>
  <dc:description/>
  <cp:lastModifiedBy>Лесков</cp:lastModifiedBy>
  <cp:revision>2</cp:revision>
  <dcterms:created xsi:type="dcterms:W3CDTF">2016-03-31T06:20:00Z</dcterms:created>
  <dcterms:modified xsi:type="dcterms:W3CDTF">2016-03-31T06:21:00Z</dcterms:modified>
</cp:coreProperties>
</file>